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8" w:rsidRDefault="00276898" w:rsidP="00276898">
      <w:pPr>
        <w:pStyle w:val="a3"/>
        <w:spacing w:before="72"/>
        <w:rPr>
          <w:spacing w:val="1"/>
        </w:rPr>
      </w:pPr>
      <w:r>
        <w:t xml:space="preserve">                                                                                                           </w:t>
      </w:r>
      <w:r w:rsidR="00095ED4">
        <w:t>Утверждаю</w:t>
      </w:r>
    </w:p>
    <w:p w:rsidR="00541258" w:rsidRDefault="00276898" w:rsidP="00276898">
      <w:pPr>
        <w:pStyle w:val="a3"/>
        <w:spacing w:before="72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</w:t>
      </w:r>
      <w:r w:rsidR="00541258">
        <w:rPr>
          <w:spacing w:val="-1"/>
        </w:rPr>
        <w:t xml:space="preserve">              </w:t>
      </w:r>
      <w:r w:rsidR="00095ED4">
        <w:rPr>
          <w:spacing w:val="-1"/>
        </w:rPr>
        <w:t>директор</w:t>
      </w:r>
      <w:r w:rsidR="00095ED4">
        <w:rPr>
          <w:spacing w:val="-13"/>
        </w:rPr>
        <w:t xml:space="preserve"> </w:t>
      </w:r>
      <w:r>
        <w:rPr>
          <w:spacing w:val="-1"/>
        </w:rPr>
        <w:t>М</w:t>
      </w:r>
      <w:r w:rsidR="00541258">
        <w:rPr>
          <w:spacing w:val="-1"/>
        </w:rPr>
        <w:t>А</w:t>
      </w:r>
      <w:r>
        <w:rPr>
          <w:spacing w:val="-1"/>
        </w:rPr>
        <w:t xml:space="preserve">ОУ </w:t>
      </w:r>
    </w:p>
    <w:p w:rsidR="00BD3E2B" w:rsidRDefault="00541258" w:rsidP="00276898">
      <w:pPr>
        <w:pStyle w:val="a3"/>
        <w:spacing w:before="72"/>
      </w:pPr>
      <w:r>
        <w:rPr>
          <w:spacing w:val="-1"/>
        </w:rPr>
        <w:t xml:space="preserve">                                                                                  </w:t>
      </w:r>
      <w:r w:rsidR="00276898">
        <w:rPr>
          <w:spacing w:val="-1"/>
        </w:rPr>
        <w:t>«</w:t>
      </w:r>
      <w:r>
        <w:rPr>
          <w:spacing w:val="-1"/>
        </w:rPr>
        <w:t xml:space="preserve">Образовательный центр </w:t>
      </w:r>
      <w:r w:rsidR="00276898">
        <w:rPr>
          <w:spacing w:val="-1"/>
        </w:rPr>
        <w:t>№</w:t>
      </w:r>
      <w:r>
        <w:rPr>
          <w:spacing w:val="-1"/>
        </w:rPr>
        <w:t xml:space="preserve"> 1 г Вольска</w:t>
      </w:r>
      <w:r w:rsidR="00276898">
        <w:rPr>
          <w:spacing w:val="-1"/>
        </w:rPr>
        <w:t xml:space="preserve">»                                                                                              </w:t>
      </w:r>
    </w:p>
    <w:p w:rsidR="00BD3E2B" w:rsidRDefault="00276898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                             </w:t>
      </w:r>
      <w:r w:rsidR="00541258">
        <w:rPr>
          <w:sz w:val="30"/>
        </w:rPr>
        <w:t xml:space="preserve">          </w:t>
      </w:r>
      <w:r>
        <w:rPr>
          <w:sz w:val="30"/>
        </w:rPr>
        <w:t xml:space="preserve"> ___________  </w:t>
      </w:r>
      <w:proofErr w:type="spellStart"/>
      <w:r>
        <w:rPr>
          <w:sz w:val="30"/>
        </w:rPr>
        <w:t>Нагайчук</w:t>
      </w:r>
      <w:proofErr w:type="spellEnd"/>
      <w:r>
        <w:rPr>
          <w:sz w:val="30"/>
        </w:rPr>
        <w:t xml:space="preserve"> Н.А.</w:t>
      </w:r>
    </w:p>
    <w:p w:rsidR="00BD3E2B" w:rsidRDefault="00BD3E2B">
      <w:pPr>
        <w:pStyle w:val="a3"/>
        <w:spacing w:before="2"/>
        <w:rPr>
          <w:sz w:val="30"/>
        </w:rPr>
      </w:pPr>
    </w:p>
    <w:p w:rsidR="00BD3E2B" w:rsidRDefault="00095ED4" w:rsidP="00C558FE">
      <w:pPr>
        <w:pStyle w:val="a3"/>
        <w:ind w:left="1995" w:right="884"/>
        <w:jc w:val="center"/>
      </w:pPr>
      <w:r>
        <w:t>Расписание</w:t>
      </w:r>
      <w:r>
        <w:rPr>
          <w:spacing w:val="-6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реализующих</w:t>
      </w:r>
      <w:r>
        <w:rPr>
          <w:spacing w:val="-10"/>
        </w:rPr>
        <w:t xml:space="preserve"> </w:t>
      </w:r>
      <w:proofErr w:type="gramStart"/>
      <w:r>
        <w:t>ДОП</w:t>
      </w:r>
      <w:proofErr w:type="gramEnd"/>
      <w:r>
        <w:t>,</w:t>
      </w:r>
    </w:p>
    <w:p w:rsidR="00BD3E2B" w:rsidRDefault="00095ED4" w:rsidP="00C558FE">
      <w:pPr>
        <w:pStyle w:val="a3"/>
        <w:spacing w:before="187"/>
        <w:ind w:left="1995" w:right="861"/>
        <w:jc w:val="center"/>
      </w:pPr>
      <w:r>
        <w:t>М</w:t>
      </w:r>
      <w:r w:rsidR="00541258">
        <w:t>А</w:t>
      </w:r>
      <w:r>
        <w:t>ОУ</w:t>
      </w:r>
      <w:r>
        <w:rPr>
          <w:spacing w:val="-5"/>
        </w:rPr>
        <w:t xml:space="preserve"> </w:t>
      </w:r>
      <w:r>
        <w:t>«</w:t>
      </w:r>
      <w:r w:rsidR="00541258">
        <w:t xml:space="preserve">Образовательный центр </w:t>
      </w:r>
      <w:r>
        <w:rPr>
          <w:spacing w:val="-4"/>
        </w:rPr>
        <w:t xml:space="preserve"> </w:t>
      </w:r>
      <w:r>
        <w:t>№</w:t>
      </w:r>
      <w:r w:rsidR="00541258">
        <w:t xml:space="preserve"> 1 имени Героя Советского Союза </w:t>
      </w:r>
      <w:proofErr w:type="spellStart"/>
      <w:r w:rsidR="00541258">
        <w:t>К.А.Рябова</w:t>
      </w:r>
      <w:proofErr w:type="spellEnd"/>
      <w:r w:rsidR="00541258">
        <w:t xml:space="preserve"> </w:t>
      </w:r>
      <w:r>
        <w:t>г. Вольска</w:t>
      </w:r>
      <w:r>
        <w:rPr>
          <w:spacing w:val="-2"/>
        </w:rPr>
        <w:t xml:space="preserve"> </w:t>
      </w:r>
      <w:r>
        <w:t>Саратовской</w:t>
      </w:r>
      <w:r>
        <w:rPr>
          <w:spacing w:val="-3"/>
        </w:rPr>
        <w:t xml:space="preserve"> </w:t>
      </w:r>
      <w:r>
        <w:t>области»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541258"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541258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D3E2B" w:rsidRDefault="00BD3E2B">
      <w:pPr>
        <w:pStyle w:val="a3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115"/>
        <w:gridCol w:w="1839"/>
        <w:gridCol w:w="1454"/>
        <w:gridCol w:w="1663"/>
      </w:tblGrid>
      <w:tr w:rsidR="00BD3E2B" w:rsidTr="006D4F9D">
        <w:trPr>
          <w:trHeight w:val="647"/>
        </w:trPr>
        <w:tc>
          <w:tcPr>
            <w:tcW w:w="1417" w:type="dxa"/>
          </w:tcPr>
          <w:p w:rsidR="00BD3E2B" w:rsidRDefault="00095ED4">
            <w:pPr>
              <w:pStyle w:val="TableParagraph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ind w:left="373" w:right="368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</w:p>
          <w:p w:rsidR="00BD3E2B" w:rsidRDefault="00095ED4">
            <w:pPr>
              <w:pStyle w:val="TableParagraph"/>
              <w:spacing w:line="313" w:lineRule="exact"/>
              <w:ind w:left="373" w:right="370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39" w:type="dxa"/>
          </w:tcPr>
          <w:p w:rsidR="00BD3E2B" w:rsidRDefault="00095ED4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663" w:type="dxa"/>
          </w:tcPr>
          <w:p w:rsidR="00BD3E2B" w:rsidRDefault="00095ED4">
            <w:pPr>
              <w:pStyle w:val="TableParagraph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Руководит</w:t>
            </w:r>
          </w:p>
          <w:p w:rsidR="00BD3E2B" w:rsidRDefault="00095ED4">
            <w:pPr>
              <w:pStyle w:val="TableParagraph"/>
              <w:spacing w:line="313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ель</w:t>
            </w:r>
          </w:p>
        </w:tc>
      </w:tr>
      <w:tr w:rsidR="00BD3E2B" w:rsidTr="006D4F9D">
        <w:trPr>
          <w:trHeight w:val="643"/>
        </w:trPr>
        <w:tc>
          <w:tcPr>
            <w:tcW w:w="1417" w:type="dxa"/>
          </w:tcPr>
          <w:p w:rsidR="00BD3E2B" w:rsidRDefault="00BD3E2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  <w:p w:rsidR="00BD3E2B" w:rsidRDefault="00095ED4">
            <w:pPr>
              <w:pStyle w:val="TableParagraph"/>
              <w:spacing w:line="308" w:lineRule="exact"/>
              <w:ind w:left="1108"/>
              <w:rPr>
                <w:sz w:val="28"/>
              </w:rPr>
            </w:pPr>
            <w:r>
              <w:rPr>
                <w:sz w:val="28"/>
              </w:rPr>
              <w:t>первоклассника</w:t>
            </w:r>
          </w:p>
        </w:tc>
        <w:tc>
          <w:tcPr>
            <w:tcW w:w="1839" w:type="dxa"/>
          </w:tcPr>
          <w:p w:rsidR="00BD3E2B" w:rsidRDefault="00E55E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17.30-</w:t>
            </w:r>
          </w:p>
          <w:p w:rsidR="00BD3E2B" w:rsidRDefault="00095ED4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18.35</w:t>
            </w:r>
          </w:p>
        </w:tc>
        <w:tc>
          <w:tcPr>
            <w:tcW w:w="1663" w:type="dxa"/>
          </w:tcPr>
          <w:p w:rsidR="00BD3E2B" w:rsidRDefault="00541258" w:rsidP="006D4F9D">
            <w:pPr>
              <w:pStyle w:val="TableParagraph"/>
              <w:spacing w:line="308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Карташова М.А.</w:t>
            </w:r>
          </w:p>
        </w:tc>
      </w:tr>
      <w:tr w:rsidR="00BD3E2B" w:rsidTr="006D4F9D">
        <w:trPr>
          <w:trHeight w:val="642"/>
        </w:trPr>
        <w:tc>
          <w:tcPr>
            <w:tcW w:w="1417" w:type="dxa"/>
          </w:tcPr>
          <w:p w:rsidR="00BD3E2B" w:rsidRDefault="00BD3E2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  <w:p w:rsidR="00BD3E2B" w:rsidRDefault="00095ED4">
            <w:pPr>
              <w:pStyle w:val="TableParagraph"/>
              <w:spacing w:line="308" w:lineRule="exact"/>
              <w:ind w:left="1108"/>
              <w:rPr>
                <w:sz w:val="28"/>
              </w:rPr>
            </w:pPr>
            <w:r>
              <w:rPr>
                <w:sz w:val="28"/>
              </w:rPr>
              <w:t>первоклассника</w:t>
            </w:r>
          </w:p>
        </w:tc>
        <w:tc>
          <w:tcPr>
            <w:tcW w:w="1839" w:type="dxa"/>
          </w:tcPr>
          <w:p w:rsidR="00BD3E2B" w:rsidRDefault="00E55E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17.30-</w:t>
            </w:r>
          </w:p>
          <w:p w:rsidR="00BD3E2B" w:rsidRDefault="00095ED4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18.35</w:t>
            </w:r>
          </w:p>
        </w:tc>
        <w:tc>
          <w:tcPr>
            <w:tcW w:w="1663" w:type="dxa"/>
          </w:tcPr>
          <w:p w:rsidR="00BD3E2B" w:rsidRDefault="00541258" w:rsidP="006D4F9D">
            <w:pPr>
              <w:pStyle w:val="TableParagraph"/>
              <w:spacing w:line="308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Рогожникова С.Н.</w:t>
            </w:r>
          </w:p>
        </w:tc>
      </w:tr>
      <w:tr w:rsidR="00BD3E2B" w:rsidTr="006D4F9D">
        <w:trPr>
          <w:trHeight w:val="642"/>
        </w:trPr>
        <w:tc>
          <w:tcPr>
            <w:tcW w:w="1417" w:type="dxa"/>
          </w:tcPr>
          <w:p w:rsidR="00BD3E2B" w:rsidRDefault="00BD3E2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  <w:p w:rsidR="00BD3E2B" w:rsidRDefault="00095ED4">
            <w:pPr>
              <w:pStyle w:val="TableParagraph"/>
              <w:spacing w:line="308" w:lineRule="exact"/>
              <w:ind w:left="1108"/>
              <w:rPr>
                <w:sz w:val="28"/>
              </w:rPr>
            </w:pPr>
            <w:r>
              <w:rPr>
                <w:sz w:val="28"/>
              </w:rPr>
              <w:t>первоклассника</w:t>
            </w:r>
          </w:p>
        </w:tc>
        <w:tc>
          <w:tcPr>
            <w:tcW w:w="1839" w:type="dxa"/>
          </w:tcPr>
          <w:p w:rsidR="00BD3E2B" w:rsidRDefault="00E55E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17.30-</w:t>
            </w:r>
          </w:p>
          <w:p w:rsidR="00BD3E2B" w:rsidRDefault="00095ED4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18.35</w:t>
            </w:r>
          </w:p>
        </w:tc>
        <w:tc>
          <w:tcPr>
            <w:tcW w:w="1663" w:type="dxa"/>
          </w:tcPr>
          <w:p w:rsidR="00BD3E2B" w:rsidRDefault="00541258" w:rsidP="006D4F9D">
            <w:pPr>
              <w:pStyle w:val="TableParagraph"/>
              <w:spacing w:line="308" w:lineRule="exact"/>
              <w:ind w:left="99" w:right="95"/>
              <w:jc w:val="center"/>
              <w:rPr>
                <w:sz w:val="28"/>
              </w:rPr>
            </w:pPr>
            <w:r>
              <w:rPr>
                <w:sz w:val="28"/>
              </w:rPr>
              <w:t>Князева Е.П.</w:t>
            </w:r>
          </w:p>
        </w:tc>
      </w:tr>
      <w:tr w:rsidR="00BD3E2B" w:rsidTr="006D4F9D">
        <w:trPr>
          <w:trHeight w:val="647"/>
        </w:trPr>
        <w:tc>
          <w:tcPr>
            <w:tcW w:w="1417" w:type="dxa"/>
          </w:tcPr>
          <w:p w:rsidR="00BD3E2B" w:rsidRDefault="00E55EBB">
            <w:pPr>
              <w:pStyle w:val="TableParagraph"/>
              <w:spacing w:line="320" w:lineRule="exact"/>
              <w:ind w:left="96" w:right="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gramStart"/>
            <w:r w:rsidR="00095ED4"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</w:tc>
        <w:tc>
          <w:tcPr>
            <w:tcW w:w="1839" w:type="dxa"/>
          </w:tcPr>
          <w:p w:rsidR="00BD3E2B" w:rsidRDefault="00C558F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spacing w:line="319" w:lineRule="exact"/>
              <w:ind w:left="398"/>
              <w:rPr>
                <w:sz w:val="28"/>
              </w:rPr>
            </w:pPr>
            <w:r>
              <w:rPr>
                <w:sz w:val="28"/>
              </w:rPr>
              <w:t>1</w:t>
            </w:r>
            <w:r w:rsidR="00C558FE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C558FE">
              <w:rPr>
                <w:sz w:val="28"/>
              </w:rPr>
              <w:t>30</w:t>
            </w:r>
            <w:r>
              <w:rPr>
                <w:sz w:val="28"/>
              </w:rPr>
              <w:t>-</w:t>
            </w:r>
          </w:p>
          <w:p w:rsidR="00BD3E2B" w:rsidRDefault="00095ED4" w:rsidP="00C558FE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12.</w:t>
            </w:r>
            <w:r w:rsidR="00C558FE">
              <w:rPr>
                <w:sz w:val="28"/>
              </w:rPr>
              <w:t>00</w:t>
            </w:r>
          </w:p>
        </w:tc>
        <w:tc>
          <w:tcPr>
            <w:tcW w:w="1663" w:type="dxa"/>
          </w:tcPr>
          <w:p w:rsidR="00BD3E2B" w:rsidRDefault="00C558FE" w:rsidP="006D4F9D">
            <w:pPr>
              <w:pStyle w:val="TableParagraph"/>
              <w:spacing w:line="322" w:lineRule="exact"/>
              <w:ind w:left="541" w:right="183" w:hanging="33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Герасимова Ю.В.</w:t>
            </w:r>
          </w:p>
        </w:tc>
      </w:tr>
      <w:tr w:rsidR="006D4F9D" w:rsidTr="006D4F9D">
        <w:trPr>
          <w:trHeight w:val="647"/>
        </w:trPr>
        <w:tc>
          <w:tcPr>
            <w:tcW w:w="1417" w:type="dxa"/>
          </w:tcPr>
          <w:p w:rsidR="006D4F9D" w:rsidRDefault="006D4F9D">
            <w:pPr>
              <w:pStyle w:val="TableParagraph"/>
              <w:spacing w:line="320" w:lineRule="exact"/>
              <w:ind w:left="96" w:right="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4115" w:type="dxa"/>
          </w:tcPr>
          <w:p w:rsidR="006D4F9D" w:rsidRDefault="006D4F9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1839" w:type="dxa"/>
          </w:tcPr>
          <w:p w:rsidR="006D4F9D" w:rsidRDefault="006D4F9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54" w:type="dxa"/>
          </w:tcPr>
          <w:p w:rsidR="006D4F9D" w:rsidRDefault="006D4F9D" w:rsidP="006D4F9D">
            <w:pPr>
              <w:pStyle w:val="TableParagraph"/>
              <w:spacing w:line="319" w:lineRule="exact"/>
              <w:ind w:left="398"/>
              <w:rPr>
                <w:sz w:val="28"/>
              </w:rPr>
            </w:pPr>
            <w:r>
              <w:rPr>
                <w:sz w:val="28"/>
              </w:rPr>
              <w:t>12.00-</w:t>
            </w:r>
          </w:p>
          <w:p w:rsidR="006D4F9D" w:rsidRDefault="006D4F9D" w:rsidP="006D4F9D">
            <w:pPr>
              <w:pStyle w:val="TableParagraph"/>
              <w:spacing w:line="319" w:lineRule="exact"/>
              <w:ind w:left="398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1663" w:type="dxa"/>
          </w:tcPr>
          <w:p w:rsidR="006D4F9D" w:rsidRDefault="006D4F9D" w:rsidP="006D4F9D">
            <w:pPr>
              <w:pStyle w:val="TableParagraph"/>
              <w:spacing w:line="322" w:lineRule="exact"/>
              <w:ind w:left="541" w:right="183" w:hanging="332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Герасимова Ю.В.</w:t>
            </w:r>
          </w:p>
        </w:tc>
      </w:tr>
      <w:tr w:rsidR="00BD3E2B" w:rsidTr="006D4F9D">
        <w:trPr>
          <w:trHeight w:val="643"/>
        </w:trPr>
        <w:tc>
          <w:tcPr>
            <w:tcW w:w="1417" w:type="dxa"/>
          </w:tcPr>
          <w:p w:rsidR="00BD3E2B" w:rsidRDefault="00E55EBB" w:rsidP="006D4F9D">
            <w:pPr>
              <w:pStyle w:val="TableParagraph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proofErr w:type="gramStart"/>
            <w:r w:rsidR="00095ED4">
              <w:rPr>
                <w:spacing w:val="1"/>
                <w:sz w:val="28"/>
              </w:rPr>
              <w:t xml:space="preserve"> </w:t>
            </w:r>
            <w:r w:rsidR="006D4F9D">
              <w:rPr>
                <w:sz w:val="28"/>
              </w:rPr>
              <w:t>В</w:t>
            </w:r>
            <w:proofErr w:type="gramEnd"/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1839" w:type="dxa"/>
          </w:tcPr>
          <w:p w:rsidR="00BD3E2B" w:rsidRDefault="00E55E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12.</w:t>
            </w:r>
            <w:r w:rsidR="00E55EBB">
              <w:rPr>
                <w:sz w:val="28"/>
              </w:rPr>
              <w:t>1</w:t>
            </w:r>
            <w:r>
              <w:rPr>
                <w:sz w:val="28"/>
              </w:rPr>
              <w:t>5-</w:t>
            </w:r>
          </w:p>
          <w:p w:rsidR="00BD3E2B" w:rsidRDefault="00095ED4" w:rsidP="006D4F9D">
            <w:pPr>
              <w:pStyle w:val="TableParagraph"/>
              <w:spacing w:line="309" w:lineRule="exact"/>
              <w:ind w:left="446"/>
              <w:rPr>
                <w:sz w:val="28"/>
              </w:rPr>
            </w:pPr>
            <w:r>
              <w:rPr>
                <w:sz w:val="28"/>
              </w:rPr>
              <w:t>12.</w:t>
            </w:r>
            <w:r w:rsidR="006D4F9D"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</w:p>
        </w:tc>
        <w:tc>
          <w:tcPr>
            <w:tcW w:w="1663" w:type="dxa"/>
          </w:tcPr>
          <w:p w:rsidR="00BD3E2B" w:rsidRDefault="006D4F9D" w:rsidP="006D4F9D">
            <w:pPr>
              <w:pStyle w:val="TableParagraph"/>
              <w:spacing w:line="309" w:lineRule="exact"/>
              <w:ind w:left="4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Арзамасцева</w:t>
            </w:r>
            <w:proofErr w:type="spellEnd"/>
            <w:r>
              <w:rPr>
                <w:sz w:val="28"/>
              </w:rPr>
              <w:t xml:space="preserve"> Е.М.</w:t>
            </w:r>
          </w:p>
        </w:tc>
      </w:tr>
      <w:tr w:rsidR="00BD3E2B" w:rsidTr="006D4F9D">
        <w:trPr>
          <w:trHeight w:val="642"/>
        </w:trPr>
        <w:tc>
          <w:tcPr>
            <w:tcW w:w="1417" w:type="dxa"/>
          </w:tcPr>
          <w:p w:rsidR="00BD3E2B" w:rsidRDefault="006D4F9D">
            <w:pPr>
              <w:pStyle w:val="TableParagraph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gramStart"/>
            <w:r w:rsidR="00095ED4">
              <w:rPr>
                <w:spacing w:val="1"/>
                <w:sz w:val="28"/>
              </w:rPr>
              <w:t xml:space="preserve"> </w:t>
            </w:r>
            <w:r w:rsidR="00095ED4">
              <w:rPr>
                <w:sz w:val="28"/>
              </w:rPr>
              <w:t>Б</w:t>
            </w:r>
            <w:proofErr w:type="gramEnd"/>
          </w:p>
        </w:tc>
        <w:tc>
          <w:tcPr>
            <w:tcW w:w="4115" w:type="dxa"/>
          </w:tcPr>
          <w:p w:rsidR="00BD3E2B" w:rsidRDefault="00095ED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</w:tc>
        <w:tc>
          <w:tcPr>
            <w:tcW w:w="1839" w:type="dxa"/>
          </w:tcPr>
          <w:p w:rsidR="00BD3E2B" w:rsidRDefault="006D4F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54" w:type="dxa"/>
          </w:tcPr>
          <w:p w:rsidR="00BD3E2B" w:rsidRDefault="00095ED4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12.</w:t>
            </w:r>
            <w:r w:rsidR="006D4F9D">
              <w:rPr>
                <w:sz w:val="28"/>
              </w:rPr>
              <w:t>1</w:t>
            </w:r>
            <w:r>
              <w:rPr>
                <w:sz w:val="28"/>
              </w:rPr>
              <w:t>5-</w:t>
            </w:r>
          </w:p>
          <w:p w:rsidR="00BD3E2B" w:rsidRDefault="00095ED4" w:rsidP="006D4F9D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12.</w:t>
            </w:r>
            <w:r w:rsidR="006D4F9D"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</w:p>
        </w:tc>
        <w:tc>
          <w:tcPr>
            <w:tcW w:w="1663" w:type="dxa"/>
          </w:tcPr>
          <w:p w:rsidR="00BD3E2B" w:rsidRDefault="00E55EBB" w:rsidP="006D4F9D">
            <w:pPr>
              <w:pStyle w:val="TableParagraph"/>
              <w:spacing w:line="308" w:lineRule="exact"/>
              <w:ind w:left="489"/>
              <w:jc w:val="center"/>
              <w:rPr>
                <w:sz w:val="28"/>
              </w:rPr>
            </w:pPr>
            <w:r>
              <w:rPr>
                <w:sz w:val="28"/>
              </w:rPr>
              <w:t>Парфенова С.А.</w:t>
            </w:r>
          </w:p>
        </w:tc>
      </w:tr>
      <w:tr w:rsidR="006D4F9D" w:rsidTr="006D4F9D">
        <w:trPr>
          <w:trHeight w:val="642"/>
        </w:trPr>
        <w:tc>
          <w:tcPr>
            <w:tcW w:w="1417" w:type="dxa"/>
          </w:tcPr>
          <w:p w:rsidR="006D4F9D" w:rsidRDefault="006D4F9D">
            <w:pPr>
              <w:pStyle w:val="TableParagraph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4115" w:type="dxa"/>
          </w:tcPr>
          <w:p w:rsidR="006D4F9D" w:rsidRDefault="006D4F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1839" w:type="dxa"/>
          </w:tcPr>
          <w:p w:rsidR="006D4F9D" w:rsidRDefault="006D4F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454" w:type="dxa"/>
          </w:tcPr>
          <w:p w:rsidR="006D4F9D" w:rsidRDefault="006D4F9D" w:rsidP="006D4F9D">
            <w:pPr>
              <w:pStyle w:val="TableParagraph"/>
              <w:spacing w:line="319" w:lineRule="exact"/>
              <w:ind w:left="398"/>
              <w:rPr>
                <w:sz w:val="28"/>
              </w:rPr>
            </w:pPr>
            <w:r>
              <w:rPr>
                <w:sz w:val="28"/>
              </w:rPr>
              <w:t>11.30-</w:t>
            </w:r>
          </w:p>
          <w:p w:rsidR="006D4F9D" w:rsidRDefault="006D4F9D" w:rsidP="006D4F9D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663" w:type="dxa"/>
          </w:tcPr>
          <w:p w:rsidR="006D4F9D" w:rsidRDefault="006D4F9D" w:rsidP="006D4F9D">
            <w:pPr>
              <w:pStyle w:val="TableParagraph"/>
              <w:spacing w:line="308" w:lineRule="exact"/>
              <w:ind w:left="489"/>
              <w:jc w:val="center"/>
              <w:rPr>
                <w:sz w:val="28"/>
              </w:rPr>
            </w:pPr>
            <w:r>
              <w:rPr>
                <w:sz w:val="28"/>
              </w:rPr>
              <w:t>Парфенова С.А.</w:t>
            </w:r>
          </w:p>
        </w:tc>
      </w:tr>
      <w:tr w:rsidR="006D4F9D" w:rsidTr="006D4F9D">
        <w:trPr>
          <w:trHeight w:val="642"/>
        </w:trPr>
        <w:tc>
          <w:tcPr>
            <w:tcW w:w="1417" w:type="dxa"/>
          </w:tcPr>
          <w:p w:rsidR="006D4F9D" w:rsidRDefault="006D4F9D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115" w:type="dxa"/>
          </w:tcPr>
          <w:p w:rsidR="006D4F9D" w:rsidRDefault="006D4F9D" w:rsidP="00D05E6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</w:tc>
        <w:tc>
          <w:tcPr>
            <w:tcW w:w="1839" w:type="dxa"/>
          </w:tcPr>
          <w:p w:rsidR="006D4F9D" w:rsidRDefault="006D4F9D" w:rsidP="00D05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54" w:type="dxa"/>
          </w:tcPr>
          <w:p w:rsidR="006D4F9D" w:rsidRDefault="006D4F9D" w:rsidP="00D05E6D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12.15-</w:t>
            </w:r>
          </w:p>
          <w:p w:rsidR="006D4F9D" w:rsidRDefault="006D4F9D" w:rsidP="00D05E6D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  <w:tc>
          <w:tcPr>
            <w:tcW w:w="1663" w:type="dxa"/>
          </w:tcPr>
          <w:p w:rsidR="006D4F9D" w:rsidRDefault="006D4F9D" w:rsidP="006D4F9D">
            <w:pPr>
              <w:pStyle w:val="TableParagraph"/>
              <w:spacing w:line="308" w:lineRule="exact"/>
              <w:ind w:left="95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Грашкина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6D4F9D" w:rsidTr="006D4F9D">
        <w:trPr>
          <w:trHeight w:val="648"/>
        </w:trPr>
        <w:tc>
          <w:tcPr>
            <w:tcW w:w="1417" w:type="dxa"/>
          </w:tcPr>
          <w:p w:rsidR="006D4F9D" w:rsidRDefault="006D4F9D" w:rsidP="006D4F9D">
            <w:pPr>
              <w:pStyle w:val="TableParagraph"/>
              <w:spacing w:line="320" w:lineRule="exact"/>
              <w:ind w:left="96" w:right="8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4115" w:type="dxa"/>
          </w:tcPr>
          <w:p w:rsidR="006D4F9D" w:rsidRDefault="006D4F9D" w:rsidP="000B4D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1839" w:type="dxa"/>
          </w:tcPr>
          <w:p w:rsidR="006D4F9D" w:rsidRDefault="006D4F9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4" w:type="dxa"/>
          </w:tcPr>
          <w:p w:rsidR="006D4F9D" w:rsidRDefault="006D4F9D">
            <w:pPr>
              <w:pStyle w:val="TableParagraph"/>
              <w:spacing w:line="320" w:lineRule="exact"/>
              <w:ind w:left="398"/>
              <w:rPr>
                <w:sz w:val="28"/>
              </w:rPr>
            </w:pPr>
            <w:r>
              <w:rPr>
                <w:sz w:val="28"/>
              </w:rPr>
              <w:t>12.15-</w:t>
            </w:r>
          </w:p>
          <w:p w:rsidR="006D4F9D" w:rsidRDefault="006D4F9D" w:rsidP="00BB15DF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  <w:tc>
          <w:tcPr>
            <w:tcW w:w="1663" w:type="dxa"/>
          </w:tcPr>
          <w:p w:rsidR="006D4F9D" w:rsidRDefault="006D4F9D" w:rsidP="006D4F9D">
            <w:pPr>
              <w:pStyle w:val="TableParagraph"/>
              <w:spacing w:line="322" w:lineRule="exact"/>
              <w:ind w:left="229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Грашкина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6D4F9D" w:rsidTr="006D4F9D">
        <w:trPr>
          <w:trHeight w:val="642"/>
        </w:trPr>
        <w:tc>
          <w:tcPr>
            <w:tcW w:w="1417" w:type="dxa"/>
          </w:tcPr>
          <w:p w:rsidR="006D4F9D" w:rsidRDefault="006D4F9D">
            <w:pPr>
              <w:pStyle w:val="TableParagraph"/>
              <w:ind w:left="96" w:right="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4115" w:type="dxa"/>
          </w:tcPr>
          <w:p w:rsidR="006D4F9D" w:rsidRDefault="006D4F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839" w:type="dxa"/>
          </w:tcPr>
          <w:p w:rsidR="006D4F9D" w:rsidRDefault="006D4F9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4" w:type="dxa"/>
          </w:tcPr>
          <w:p w:rsidR="006D4F9D" w:rsidRDefault="006D4F9D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12.15-</w:t>
            </w:r>
          </w:p>
          <w:p w:rsidR="006D4F9D" w:rsidRDefault="006D4F9D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12.55</w:t>
            </w:r>
          </w:p>
        </w:tc>
        <w:tc>
          <w:tcPr>
            <w:tcW w:w="1663" w:type="dxa"/>
          </w:tcPr>
          <w:p w:rsidR="006D4F9D" w:rsidRDefault="006D4F9D" w:rsidP="006D4F9D">
            <w:pPr>
              <w:pStyle w:val="TableParagraph"/>
              <w:spacing w:line="308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Полякова Е.А.</w:t>
            </w:r>
          </w:p>
        </w:tc>
      </w:tr>
      <w:tr w:rsidR="006D4F9D" w:rsidTr="006D4F9D">
        <w:trPr>
          <w:trHeight w:val="643"/>
        </w:trPr>
        <w:tc>
          <w:tcPr>
            <w:tcW w:w="1417" w:type="dxa"/>
          </w:tcPr>
          <w:p w:rsidR="006D4F9D" w:rsidRDefault="00FD1CBA">
            <w:pPr>
              <w:pStyle w:val="TableParagraph"/>
              <w:ind w:left="96" w:right="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4115" w:type="dxa"/>
          </w:tcPr>
          <w:p w:rsidR="006D4F9D" w:rsidRDefault="006D4F9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839" w:type="dxa"/>
          </w:tcPr>
          <w:p w:rsidR="006D4F9D" w:rsidRDefault="00FD1C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54" w:type="dxa"/>
          </w:tcPr>
          <w:p w:rsidR="006D4F9D" w:rsidRDefault="006D4F9D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1</w:t>
            </w:r>
            <w:r w:rsidR="00FD1CB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FD1CBA">
              <w:rPr>
                <w:sz w:val="28"/>
              </w:rPr>
              <w:t>15</w:t>
            </w:r>
            <w:r>
              <w:rPr>
                <w:sz w:val="28"/>
              </w:rPr>
              <w:t>-</w:t>
            </w:r>
          </w:p>
          <w:p w:rsidR="006D4F9D" w:rsidRDefault="006D4F9D" w:rsidP="00FD1CBA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</w:t>
            </w:r>
            <w:r w:rsidR="00FD1CBA">
              <w:rPr>
                <w:sz w:val="28"/>
              </w:rPr>
              <w:t>2</w:t>
            </w:r>
            <w:r>
              <w:rPr>
                <w:sz w:val="28"/>
              </w:rPr>
              <w:t>.4</w:t>
            </w:r>
            <w:r w:rsidR="00FD1CBA">
              <w:rPr>
                <w:sz w:val="28"/>
              </w:rPr>
              <w:t>5</w:t>
            </w:r>
          </w:p>
        </w:tc>
        <w:tc>
          <w:tcPr>
            <w:tcW w:w="1663" w:type="dxa"/>
          </w:tcPr>
          <w:p w:rsidR="006D4F9D" w:rsidRDefault="006D4F9D" w:rsidP="006D4F9D">
            <w:pPr>
              <w:pStyle w:val="TableParagraph"/>
              <w:spacing w:line="308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Полякова Е.А.</w:t>
            </w:r>
          </w:p>
        </w:tc>
      </w:tr>
      <w:tr w:rsidR="006D4F9D" w:rsidTr="006D4F9D">
        <w:trPr>
          <w:trHeight w:val="647"/>
        </w:trPr>
        <w:tc>
          <w:tcPr>
            <w:tcW w:w="1417" w:type="dxa"/>
          </w:tcPr>
          <w:p w:rsidR="006D4F9D" w:rsidRDefault="00FD1CBA">
            <w:pPr>
              <w:pStyle w:val="TableParagraph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4115" w:type="dxa"/>
          </w:tcPr>
          <w:p w:rsidR="006D4F9D" w:rsidRDefault="00FD1C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839" w:type="dxa"/>
          </w:tcPr>
          <w:p w:rsidR="006D4F9D" w:rsidRDefault="00FD1C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454" w:type="dxa"/>
          </w:tcPr>
          <w:p w:rsidR="006D4F9D" w:rsidRDefault="00FD1CBA">
            <w:pPr>
              <w:pStyle w:val="TableParagraph"/>
              <w:spacing w:before="4"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10.40-</w:t>
            </w:r>
          </w:p>
          <w:p w:rsidR="00FD1CBA" w:rsidRDefault="00FD1CBA">
            <w:pPr>
              <w:pStyle w:val="TableParagraph"/>
              <w:spacing w:before="4"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1663" w:type="dxa"/>
          </w:tcPr>
          <w:p w:rsidR="006D4F9D" w:rsidRDefault="00FD1CBA">
            <w:pPr>
              <w:pStyle w:val="TableParagraph"/>
              <w:spacing w:before="4" w:line="308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Полякова Е.А.</w:t>
            </w:r>
            <w:bookmarkStart w:id="0" w:name="_GoBack"/>
            <w:bookmarkEnd w:id="0"/>
          </w:p>
        </w:tc>
      </w:tr>
      <w:tr w:rsidR="006D4F9D" w:rsidTr="006D4F9D">
        <w:trPr>
          <w:trHeight w:val="643"/>
        </w:trPr>
        <w:tc>
          <w:tcPr>
            <w:tcW w:w="1417" w:type="dxa"/>
          </w:tcPr>
          <w:p w:rsidR="006D4F9D" w:rsidRDefault="006D4F9D">
            <w:pPr>
              <w:pStyle w:val="TableParagraph"/>
              <w:ind w:left="96" w:right="85"/>
              <w:jc w:val="center"/>
              <w:rPr>
                <w:sz w:val="28"/>
              </w:rPr>
            </w:pPr>
          </w:p>
        </w:tc>
        <w:tc>
          <w:tcPr>
            <w:tcW w:w="4115" w:type="dxa"/>
          </w:tcPr>
          <w:p w:rsidR="006D4F9D" w:rsidRDefault="006D4F9D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1839" w:type="dxa"/>
          </w:tcPr>
          <w:p w:rsidR="006D4F9D" w:rsidRDefault="006D4F9D">
            <w:pPr>
              <w:pStyle w:val="TableParagraph"/>
              <w:rPr>
                <w:sz w:val="28"/>
              </w:rPr>
            </w:pPr>
          </w:p>
        </w:tc>
        <w:tc>
          <w:tcPr>
            <w:tcW w:w="1454" w:type="dxa"/>
          </w:tcPr>
          <w:p w:rsidR="006D4F9D" w:rsidRDefault="006D4F9D">
            <w:pPr>
              <w:pStyle w:val="TableParagraph"/>
              <w:spacing w:line="308" w:lineRule="exact"/>
              <w:ind w:left="446"/>
              <w:rPr>
                <w:sz w:val="28"/>
              </w:rPr>
            </w:pPr>
          </w:p>
        </w:tc>
        <w:tc>
          <w:tcPr>
            <w:tcW w:w="1663" w:type="dxa"/>
          </w:tcPr>
          <w:p w:rsidR="006D4F9D" w:rsidRDefault="006D4F9D">
            <w:pPr>
              <w:pStyle w:val="TableParagraph"/>
              <w:spacing w:line="308" w:lineRule="exact"/>
              <w:ind w:left="104" w:right="95"/>
              <w:jc w:val="center"/>
              <w:rPr>
                <w:sz w:val="28"/>
              </w:rPr>
            </w:pPr>
          </w:p>
        </w:tc>
      </w:tr>
    </w:tbl>
    <w:p w:rsidR="00BD3E2B" w:rsidRDefault="00BD3E2B">
      <w:pPr>
        <w:spacing w:line="308" w:lineRule="exact"/>
        <w:jc w:val="center"/>
        <w:rPr>
          <w:sz w:val="28"/>
        </w:rPr>
        <w:sectPr w:rsidR="00BD3E2B">
          <w:type w:val="continuous"/>
          <w:pgSz w:w="11910" w:h="16840"/>
          <w:pgMar w:top="1040" w:right="740" w:bottom="280" w:left="460" w:header="720" w:footer="720" w:gutter="0"/>
          <w:cols w:space="720"/>
        </w:sectPr>
      </w:pPr>
    </w:p>
    <w:p w:rsidR="00095ED4" w:rsidRDefault="00095ED4"/>
    <w:sectPr w:rsidR="00095ED4">
      <w:pgSz w:w="11910" w:h="16840"/>
      <w:pgMar w:top="112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E2B"/>
    <w:rsid w:val="00095ED4"/>
    <w:rsid w:val="00276898"/>
    <w:rsid w:val="00541258"/>
    <w:rsid w:val="006D4F9D"/>
    <w:rsid w:val="00BB15DF"/>
    <w:rsid w:val="00BD3E2B"/>
    <w:rsid w:val="00C558FE"/>
    <w:rsid w:val="00DB029F"/>
    <w:rsid w:val="00E55EBB"/>
    <w:rsid w:val="00E82308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E9AC-E2F5-43B9-8A71-3B161D13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2022-11-14T10:21:00Z</dcterms:created>
  <dcterms:modified xsi:type="dcterms:W3CDTF">2023-10-10T10:25:00Z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